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1" w:rsidRPr="0070035B" w:rsidRDefault="001A26F1" w:rsidP="001A26F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35B">
        <w:rPr>
          <w:rFonts w:ascii="Times New Roman" w:hAnsi="Times New Roman" w:cs="Times New Roman"/>
          <w:b/>
          <w:sz w:val="24"/>
          <w:szCs w:val="24"/>
          <w:u w:val="single"/>
        </w:rPr>
        <w:t>ООО «ИНФОКАР»</w:t>
      </w:r>
    </w:p>
    <w:p w:rsidR="00D23A7D" w:rsidRPr="0070035B" w:rsidRDefault="009F4DC0" w:rsidP="001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C0">
        <w:rPr>
          <w:rFonts w:ascii="Times New Roman" w:hAnsi="Times New Roman" w:cs="Times New Roman"/>
          <w:b/>
          <w:sz w:val="24"/>
          <w:szCs w:val="24"/>
        </w:rPr>
        <w:t xml:space="preserve">125476, Москва г, </w:t>
      </w:r>
      <w:proofErr w:type="spellStart"/>
      <w:r w:rsidRPr="009F4DC0">
        <w:rPr>
          <w:rFonts w:ascii="Times New Roman" w:hAnsi="Times New Roman" w:cs="Times New Roman"/>
          <w:b/>
          <w:sz w:val="24"/>
          <w:szCs w:val="24"/>
        </w:rPr>
        <w:t>вн.тер.г</w:t>
      </w:r>
      <w:proofErr w:type="spellEnd"/>
      <w:r w:rsidRPr="009F4DC0">
        <w:rPr>
          <w:rFonts w:ascii="Times New Roman" w:hAnsi="Times New Roman" w:cs="Times New Roman"/>
          <w:b/>
          <w:sz w:val="24"/>
          <w:szCs w:val="24"/>
        </w:rPr>
        <w:t xml:space="preserve">. муниципальный округ Южное Тушино, </w:t>
      </w:r>
      <w:proofErr w:type="spellStart"/>
      <w:r w:rsidRPr="009F4DC0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9F4DC0">
        <w:rPr>
          <w:rFonts w:ascii="Times New Roman" w:hAnsi="Times New Roman" w:cs="Times New Roman"/>
          <w:b/>
          <w:sz w:val="24"/>
          <w:szCs w:val="24"/>
        </w:rPr>
        <w:t xml:space="preserve"> Василия </w:t>
      </w:r>
      <w:proofErr w:type="spellStart"/>
      <w:r w:rsidRPr="009F4DC0">
        <w:rPr>
          <w:rFonts w:ascii="Times New Roman" w:hAnsi="Times New Roman" w:cs="Times New Roman"/>
          <w:b/>
          <w:sz w:val="24"/>
          <w:szCs w:val="24"/>
        </w:rPr>
        <w:t>Петушкова</w:t>
      </w:r>
      <w:proofErr w:type="spellEnd"/>
      <w:r w:rsidRPr="009F4DC0">
        <w:rPr>
          <w:rFonts w:ascii="Times New Roman" w:hAnsi="Times New Roman" w:cs="Times New Roman"/>
          <w:b/>
          <w:sz w:val="24"/>
          <w:szCs w:val="24"/>
        </w:rPr>
        <w:t xml:space="preserve">, д. 15, </w:t>
      </w:r>
      <w:proofErr w:type="spellStart"/>
      <w:r w:rsidRPr="009F4DC0">
        <w:rPr>
          <w:rFonts w:ascii="Times New Roman" w:hAnsi="Times New Roman" w:cs="Times New Roman"/>
          <w:b/>
          <w:sz w:val="24"/>
          <w:szCs w:val="24"/>
        </w:rPr>
        <w:t>помещ.IV</w:t>
      </w:r>
      <w:proofErr w:type="spellEnd"/>
      <w:r w:rsidRPr="009F4DC0">
        <w:rPr>
          <w:rFonts w:ascii="Times New Roman" w:hAnsi="Times New Roman" w:cs="Times New Roman"/>
          <w:b/>
          <w:sz w:val="24"/>
          <w:szCs w:val="24"/>
        </w:rPr>
        <w:t>, ком.6</w:t>
      </w:r>
    </w:p>
    <w:p w:rsidR="001A26F1" w:rsidRPr="0070035B" w:rsidRDefault="001A26F1" w:rsidP="001A2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5B">
        <w:rPr>
          <w:rFonts w:ascii="Times New Roman" w:hAnsi="Times New Roman" w:cs="Times New Roman"/>
          <w:b/>
          <w:sz w:val="24"/>
          <w:szCs w:val="24"/>
        </w:rPr>
        <w:t>ИНН 2463239618, КПП 77</w:t>
      </w:r>
      <w:r w:rsidR="009F4DC0" w:rsidRPr="00D57451">
        <w:rPr>
          <w:rFonts w:ascii="Times New Roman" w:hAnsi="Times New Roman" w:cs="Times New Roman"/>
          <w:b/>
          <w:sz w:val="24"/>
          <w:szCs w:val="24"/>
        </w:rPr>
        <w:t>33</w:t>
      </w:r>
      <w:r w:rsidRPr="0070035B">
        <w:rPr>
          <w:rFonts w:ascii="Times New Roman" w:hAnsi="Times New Roman" w:cs="Times New Roman"/>
          <w:b/>
          <w:sz w:val="24"/>
          <w:szCs w:val="24"/>
        </w:rPr>
        <w:t>01001, ОГРН 1122468046744, ОКПО 10207630</w:t>
      </w:r>
    </w:p>
    <w:p w:rsidR="00D263A1" w:rsidRDefault="001A26F1" w:rsidP="00D2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5B">
        <w:rPr>
          <w:rFonts w:ascii="Times New Roman" w:eastAsia="Calibri" w:hAnsi="Times New Roman" w:cs="Times New Roman"/>
          <w:b/>
          <w:sz w:val="24"/>
          <w:szCs w:val="24"/>
        </w:rPr>
        <w:t>р/</w:t>
      </w:r>
      <w:r w:rsidRPr="002656F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>40702810320460001309</w:t>
      </w:r>
      <w:r w:rsidR="00D2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>ФИЛИАЛ</w:t>
      </w:r>
      <w:r w:rsidR="00D263A1">
        <w:rPr>
          <w:rFonts w:ascii="Times New Roman" w:hAnsi="Times New Roman" w:cs="Times New Roman"/>
          <w:b/>
          <w:sz w:val="24"/>
          <w:szCs w:val="24"/>
        </w:rPr>
        <w:t xml:space="preserve"> «ЦЕНТРАЛЬНЫЙ» БАНКА ВТБ (ПАО)</w:t>
      </w:r>
    </w:p>
    <w:p w:rsidR="002656F0" w:rsidRDefault="00D263A1" w:rsidP="00D2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>.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>БИК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 xml:space="preserve"> 044525411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6F0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="002656F0" w:rsidRPr="002656F0"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:rsidR="001A26F1" w:rsidRPr="002656F0" w:rsidRDefault="001A26F1" w:rsidP="00D2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F0">
        <w:rPr>
          <w:rFonts w:ascii="Times New Roman" w:hAnsi="Times New Roman" w:cs="Times New Roman"/>
          <w:b/>
          <w:sz w:val="24"/>
          <w:szCs w:val="24"/>
        </w:rPr>
        <w:t>Тел.: +79029901110</w:t>
      </w:r>
      <w:bookmarkStart w:id="0" w:name="_GoBack"/>
      <w:bookmarkEnd w:id="0"/>
    </w:p>
    <w:p w:rsidR="0070035B" w:rsidRPr="009F4DC0" w:rsidRDefault="0070035B" w:rsidP="001A2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0180" w:rsidRDefault="00B419E5" w:rsidP="001A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9E5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742B51" w:rsidRPr="002E52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26F1">
        <w:rPr>
          <w:rFonts w:ascii="Times New Roman" w:hAnsi="Times New Roman" w:cs="Times New Roman"/>
          <w:sz w:val="24"/>
          <w:szCs w:val="24"/>
        </w:rPr>
        <w:t>Инфокар</w:t>
      </w:r>
      <w:proofErr w:type="spellEnd"/>
      <w:r w:rsidR="00742B51" w:rsidRPr="002E529E">
        <w:rPr>
          <w:rFonts w:ascii="Times New Roman" w:hAnsi="Times New Roman" w:cs="Times New Roman"/>
          <w:sz w:val="24"/>
          <w:szCs w:val="24"/>
        </w:rPr>
        <w:t>»</w:t>
      </w:r>
    </w:p>
    <w:p w:rsidR="00B419E5" w:rsidRDefault="00B419E5" w:rsidP="002E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9E5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A26F1">
        <w:rPr>
          <w:rFonts w:ascii="Times New Roman" w:hAnsi="Times New Roman" w:cs="Times New Roman"/>
          <w:sz w:val="24"/>
          <w:szCs w:val="24"/>
        </w:rPr>
        <w:t>Инфокар</w:t>
      </w:r>
      <w:proofErr w:type="spellEnd"/>
      <w:r w:rsidRPr="002E529E">
        <w:rPr>
          <w:rFonts w:ascii="Times New Roman" w:hAnsi="Times New Roman" w:cs="Times New Roman"/>
          <w:sz w:val="24"/>
          <w:szCs w:val="24"/>
        </w:rPr>
        <w:t>»</w:t>
      </w:r>
    </w:p>
    <w:p w:rsidR="008B2C62" w:rsidRDefault="008B2C62" w:rsidP="008B2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6460B1">
        <w:rPr>
          <w:rFonts w:ascii="Times New Roman" w:hAnsi="Times New Roman" w:cs="Times New Roman"/>
          <w:sz w:val="24"/>
          <w:szCs w:val="24"/>
        </w:rPr>
        <w:t>2463239618</w:t>
      </w:r>
    </w:p>
    <w:p w:rsidR="000342C7" w:rsidRDefault="00742B51" w:rsidP="000342C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9E5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="00646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F7B" w:rsidRDefault="000342C7" w:rsidP="000342C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4DC0" w:rsidRPr="009F4DC0">
        <w:rPr>
          <w:rFonts w:ascii="Times New Roman" w:hAnsi="Times New Roman" w:cs="Times New Roman"/>
          <w:sz w:val="24"/>
          <w:szCs w:val="24"/>
        </w:rPr>
        <w:t xml:space="preserve">125476, Москва г, </w:t>
      </w:r>
      <w:proofErr w:type="spellStart"/>
      <w:r w:rsidR="009F4DC0" w:rsidRPr="009F4DC0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9F4DC0" w:rsidRPr="009F4DC0">
        <w:rPr>
          <w:rFonts w:ascii="Times New Roman" w:hAnsi="Times New Roman" w:cs="Times New Roman"/>
          <w:sz w:val="24"/>
          <w:szCs w:val="24"/>
        </w:rPr>
        <w:t xml:space="preserve">. муниципальный округ Южное Тушино, </w:t>
      </w:r>
      <w:proofErr w:type="spellStart"/>
      <w:r w:rsidR="009F4DC0" w:rsidRPr="009F4D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F4DC0" w:rsidRPr="009F4DC0">
        <w:rPr>
          <w:rFonts w:ascii="Times New Roman" w:hAnsi="Times New Roman" w:cs="Times New Roman"/>
          <w:sz w:val="24"/>
          <w:szCs w:val="24"/>
        </w:rPr>
        <w:t xml:space="preserve"> Василия </w:t>
      </w:r>
      <w:proofErr w:type="spellStart"/>
      <w:r w:rsidR="009F4DC0" w:rsidRPr="009F4DC0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="009F4DC0" w:rsidRPr="009F4DC0">
        <w:rPr>
          <w:rFonts w:ascii="Times New Roman" w:hAnsi="Times New Roman" w:cs="Times New Roman"/>
          <w:sz w:val="24"/>
          <w:szCs w:val="24"/>
        </w:rPr>
        <w:t xml:space="preserve">, д. 15, </w:t>
      </w:r>
      <w:proofErr w:type="spellStart"/>
      <w:r w:rsidR="009F4DC0" w:rsidRPr="009F4DC0">
        <w:rPr>
          <w:rFonts w:ascii="Times New Roman" w:hAnsi="Times New Roman" w:cs="Times New Roman"/>
          <w:sz w:val="24"/>
          <w:szCs w:val="24"/>
        </w:rPr>
        <w:t>помещ.IV</w:t>
      </w:r>
      <w:proofErr w:type="spellEnd"/>
      <w:r w:rsidR="009F4DC0" w:rsidRPr="009F4DC0">
        <w:rPr>
          <w:rFonts w:ascii="Times New Roman" w:hAnsi="Times New Roman" w:cs="Times New Roman"/>
          <w:sz w:val="24"/>
          <w:szCs w:val="24"/>
        </w:rPr>
        <w:t>, ком.6</w:t>
      </w:r>
      <w:r>
        <w:rPr>
          <w:rFonts w:ascii="Times New Roman" w:hAnsi="Times New Roman" w:cs="Times New Roman"/>
          <w:sz w:val="24"/>
          <w:szCs w:val="24"/>
        </w:rPr>
        <w:t xml:space="preserve"> (с 29.</w:t>
      </w:r>
      <w:r w:rsidR="009F4DC0" w:rsidRPr="009F4DC0">
        <w:rPr>
          <w:rFonts w:ascii="Times New Roman" w:hAnsi="Times New Roman" w:cs="Times New Roman"/>
          <w:sz w:val="24"/>
          <w:szCs w:val="24"/>
        </w:rPr>
        <w:t>04</w:t>
      </w:r>
      <w:r w:rsidR="009F4DC0">
        <w:rPr>
          <w:rFonts w:ascii="Times New Roman" w:hAnsi="Times New Roman" w:cs="Times New Roman"/>
          <w:sz w:val="24"/>
          <w:szCs w:val="24"/>
        </w:rPr>
        <w:t>.202</w:t>
      </w:r>
      <w:r w:rsidR="009F4DC0" w:rsidRPr="009F4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="008B2C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60B1" w:rsidRPr="000342C7" w:rsidRDefault="008B2C62" w:rsidP="000342C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D"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69">
        <w:rPr>
          <w:rFonts w:ascii="Times New Roman" w:hAnsi="Times New Roman" w:cs="Times New Roman"/>
          <w:sz w:val="24"/>
          <w:szCs w:val="24"/>
        </w:rPr>
        <w:t>77</w:t>
      </w:r>
      <w:r w:rsidR="009F4DC0" w:rsidRPr="00D57451">
        <w:rPr>
          <w:rFonts w:ascii="Times New Roman" w:hAnsi="Times New Roman" w:cs="Times New Roman"/>
          <w:sz w:val="24"/>
          <w:szCs w:val="24"/>
        </w:rPr>
        <w:t>33</w:t>
      </w:r>
      <w:r w:rsidR="00316869">
        <w:rPr>
          <w:rFonts w:ascii="Times New Roman" w:hAnsi="Times New Roman" w:cs="Times New Roman"/>
          <w:sz w:val="24"/>
          <w:szCs w:val="24"/>
        </w:rPr>
        <w:t>01001</w:t>
      </w:r>
    </w:p>
    <w:p w:rsidR="00742B51" w:rsidRPr="00AF7079" w:rsidRDefault="00742B51" w:rsidP="002E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81A">
        <w:rPr>
          <w:rFonts w:ascii="Times New Roman" w:hAnsi="Times New Roman" w:cs="Times New Roman"/>
          <w:b/>
          <w:sz w:val="24"/>
          <w:szCs w:val="24"/>
        </w:rPr>
        <w:t>ОГРН</w:t>
      </w:r>
      <w:r w:rsidRPr="00D7181A">
        <w:rPr>
          <w:rFonts w:ascii="Times New Roman" w:hAnsi="Times New Roman" w:cs="Times New Roman"/>
          <w:sz w:val="24"/>
          <w:szCs w:val="24"/>
        </w:rPr>
        <w:t xml:space="preserve"> </w:t>
      </w:r>
      <w:r w:rsidR="00AF7079" w:rsidRPr="00AF7079">
        <w:rPr>
          <w:rFonts w:ascii="Times New Roman" w:hAnsi="Times New Roman" w:cs="Times New Roman"/>
        </w:rPr>
        <w:t>1122468046744</w:t>
      </w:r>
    </w:p>
    <w:p w:rsidR="00742B51" w:rsidRDefault="00742B51" w:rsidP="002E5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9E5">
        <w:rPr>
          <w:rFonts w:ascii="Times New Roman" w:hAnsi="Times New Roman" w:cs="Times New Roman"/>
          <w:b/>
          <w:sz w:val="24"/>
          <w:szCs w:val="24"/>
        </w:rPr>
        <w:t>ОКПО</w:t>
      </w:r>
      <w:r w:rsidRPr="002E529E">
        <w:rPr>
          <w:rFonts w:ascii="Times New Roman" w:hAnsi="Times New Roman" w:cs="Times New Roman"/>
          <w:sz w:val="24"/>
          <w:szCs w:val="24"/>
        </w:rPr>
        <w:t xml:space="preserve"> </w:t>
      </w:r>
      <w:r w:rsidR="00CB4BB9">
        <w:rPr>
          <w:rFonts w:ascii="Times New Roman" w:hAnsi="Times New Roman" w:cs="Times New Roman"/>
          <w:sz w:val="24"/>
          <w:szCs w:val="24"/>
        </w:rPr>
        <w:t>10207630</w:t>
      </w:r>
    </w:p>
    <w:p w:rsidR="00D15941" w:rsidRDefault="00D15941" w:rsidP="002E5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F7B" w:rsidRPr="00AD4F6F" w:rsidRDefault="00810F7B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4F6F">
        <w:rPr>
          <w:rFonts w:ascii="Times New Roman" w:hAnsi="Times New Roman" w:cs="Times New Roman"/>
          <w:b/>
          <w:sz w:val="20"/>
          <w:szCs w:val="20"/>
        </w:rPr>
        <w:t>Обособленное подразделение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Владивосток</w:t>
      </w:r>
      <w:r w:rsidR="00130DAB">
        <w:rPr>
          <w:rFonts w:ascii="Times New Roman" w:hAnsi="Times New Roman" w:cs="Times New Roman"/>
          <w:b/>
          <w:sz w:val="20"/>
          <w:szCs w:val="20"/>
        </w:rPr>
        <w:t xml:space="preserve"> (дата создания 17.02.2022)</w:t>
      </w:r>
      <w:r w:rsidRPr="00AD4F6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0F7B" w:rsidRDefault="00810F7B" w:rsidP="00810F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2C16">
        <w:rPr>
          <w:rFonts w:ascii="Times New Roman" w:hAnsi="Times New Roman" w:cs="Times New Roman"/>
          <w:sz w:val="20"/>
          <w:szCs w:val="20"/>
        </w:rPr>
        <w:t>-690109,</w:t>
      </w:r>
      <w:r>
        <w:rPr>
          <w:rFonts w:ascii="Times New Roman" w:hAnsi="Times New Roman" w:cs="Times New Roman"/>
          <w:sz w:val="20"/>
          <w:szCs w:val="20"/>
        </w:rPr>
        <w:t>РФ, Приморский край, город Владивосток, ул. Ватутина, дом 4Д, офис 36</w:t>
      </w:r>
    </w:p>
    <w:p w:rsidR="00810F7B" w:rsidRPr="00AD4F6F" w:rsidRDefault="00810F7B" w:rsidP="00810F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F6F">
        <w:rPr>
          <w:rFonts w:ascii="Times New Roman" w:hAnsi="Times New Roman" w:cs="Times New Roman"/>
          <w:b/>
          <w:sz w:val="20"/>
          <w:szCs w:val="20"/>
        </w:rPr>
        <w:t>ИНН</w:t>
      </w:r>
      <w:r w:rsidRPr="00AD4F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2463239618</w:t>
      </w:r>
    </w:p>
    <w:p w:rsidR="00810F7B" w:rsidRDefault="00810F7B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79E3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>
        <w:rPr>
          <w:rFonts w:ascii="Times New Roman" w:hAnsi="Times New Roman" w:cs="Times New Roman"/>
          <w:b/>
          <w:sz w:val="20"/>
          <w:szCs w:val="20"/>
        </w:rPr>
        <w:t xml:space="preserve">253645001  </w:t>
      </w:r>
      <w:r w:rsidRPr="00D479E3">
        <w:rPr>
          <w:rFonts w:ascii="Times New Roman" w:hAnsi="Times New Roman" w:cs="Times New Roman"/>
          <w:b/>
          <w:sz w:val="20"/>
          <w:szCs w:val="20"/>
        </w:rPr>
        <w:t>обособленного подразделения</w:t>
      </w:r>
    </w:p>
    <w:p w:rsidR="00F77F00" w:rsidRDefault="00F77F00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7F00" w:rsidRDefault="00F77F00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Обособленное подразделение Красноярск (дата создания 01.06.2022):</w:t>
      </w:r>
    </w:p>
    <w:p w:rsidR="00F77F00" w:rsidRDefault="00F77F00" w:rsidP="00810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660048,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д.50, офис 2-04</w:t>
      </w:r>
    </w:p>
    <w:p w:rsidR="00F77F00" w:rsidRPr="00F77F00" w:rsidRDefault="00F77F00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7F0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BE07EE">
        <w:rPr>
          <w:rFonts w:ascii="Times New Roman" w:hAnsi="Times New Roman" w:cs="Times New Roman"/>
          <w:sz w:val="20"/>
          <w:szCs w:val="20"/>
        </w:rPr>
        <w:t>2463239618</w:t>
      </w:r>
    </w:p>
    <w:p w:rsidR="00F77F00" w:rsidRDefault="00F77F00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7F0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BE07EE">
        <w:rPr>
          <w:rFonts w:ascii="Times New Roman" w:hAnsi="Times New Roman" w:cs="Times New Roman"/>
          <w:sz w:val="20"/>
          <w:szCs w:val="20"/>
        </w:rPr>
        <w:t>246001001</w:t>
      </w:r>
      <w:r w:rsidR="00BE07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обособленного подразделения</w:t>
      </w:r>
    </w:p>
    <w:p w:rsidR="001F21F0" w:rsidRDefault="001F21F0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21F0" w:rsidRDefault="001F21F0" w:rsidP="001F21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4F6F">
        <w:rPr>
          <w:rFonts w:ascii="Times New Roman" w:hAnsi="Times New Roman" w:cs="Times New Roman"/>
          <w:b/>
          <w:sz w:val="20"/>
          <w:szCs w:val="20"/>
        </w:rPr>
        <w:t>Склад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г.Красноярск</w:t>
      </w:r>
      <w:proofErr w:type="spellEnd"/>
      <w:r w:rsidR="003E4463">
        <w:rPr>
          <w:rFonts w:ascii="Times New Roman" w:hAnsi="Times New Roman" w:cs="Times New Roman"/>
          <w:b/>
          <w:sz w:val="20"/>
          <w:szCs w:val="20"/>
        </w:rPr>
        <w:t>(с 01.07.2022)</w:t>
      </w:r>
      <w:r w:rsidRPr="00AD4F6F">
        <w:rPr>
          <w:rFonts w:ascii="Times New Roman" w:hAnsi="Times New Roman" w:cs="Times New Roman"/>
          <w:b/>
          <w:sz w:val="20"/>
          <w:szCs w:val="20"/>
        </w:rPr>
        <w:t>:</w:t>
      </w:r>
    </w:p>
    <w:p w:rsidR="001F21F0" w:rsidRPr="00AD4F6F" w:rsidRDefault="001F21F0" w:rsidP="001F21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F6F">
        <w:rPr>
          <w:rFonts w:ascii="Times New Roman" w:hAnsi="Times New Roman" w:cs="Times New Roman"/>
          <w:sz w:val="20"/>
          <w:szCs w:val="20"/>
        </w:rPr>
        <w:t xml:space="preserve">- Красноярский край, </w:t>
      </w:r>
      <w:proofErr w:type="spellStart"/>
      <w:r w:rsidRPr="00AD4F6F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Pr="00AD4F6F">
        <w:rPr>
          <w:rFonts w:ascii="Times New Roman" w:hAnsi="Times New Roman" w:cs="Times New Roman"/>
          <w:sz w:val="20"/>
          <w:szCs w:val="20"/>
        </w:rPr>
        <w:t xml:space="preserve"> р-н, 20-й км. Енисейского тракта, стр. 2</w:t>
      </w:r>
    </w:p>
    <w:p w:rsidR="00D15941" w:rsidRDefault="00D15941" w:rsidP="00810F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0F7B" w:rsidRDefault="00810F7B" w:rsidP="00810F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ABA">
        <w:rPr>
          <w:rFonts w:ascii="Times New Roman" w:hAnsi="Times New Roman" w:cs="Times New Roman"/>
          <w:b/>
          <w:sz w:val="20"/>
          <w:szCs w:val="20"/>
        </w:rPr>
        <w:t>Чи</w:t>
      </w:r>
      <w:r w:rsidR="00EE4224">
        <w:rPr>
          <w:rFonts w:ascii="Times New Roman" w:hAnsi="Times New Roman" w:cs="Times New Roman"/>
          <w:b/>
          <w:sz w:val="20"/>
          <w:szCs w:val="20"/>
        </w:rPr>
        <w:t xml:space="preserve">сленность работников: </w:t>
      </w:r>
      <w:r w:rsidR="00B157C9">
        <w:rPr>
          <w:rFonts w:ascii="Times New Roman" w:hAnsi="Times New Roman" w:cs="Times New Roman"/>
          <w:sz w:val="20"/>
          <w:szCs w:val="20"/>
        </w:rPr>
        <w:t>4</w:t>
      </w:r>
    </w:p>
    <w:p w:rsidR="00C17182" w:rsidRPr="00810F7B" w:rsidRDefault="00C17182" w:rsidP="00810F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66AD" w:rsidRPr="0070035B" w:rsidRDefault="00742B51" w:rsidP="00F666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35B">
        <w:rPr>
          <w:rFonts w:ascii="Times New Roman" w:hAnsi="Times New Roman" w:cs="Times New Roman"/>
          <w:b/>
          <w:sz w:val="28"/>
          <w:szCs w:val="28"/>
        </w:rPr>
        <w:t>ОКВЭД</w:t>
      </w:r>
      <w:r w:rsidRPr="0070035B">
        <w:rPr>
          <w:rFonts w:ascii="Times New Roman" w:hAnsi="Times New Roman" w:cs="Times New Roman"/>
          <w:sz w:val="28"/>
          <w:szCs w:val="28"/>
        </w:rPr>
        <w:t xml:space="preserve"> </w:t>
      </w:r>
      <w:r w:rsidR="00F666AD" w:rsidRPr="0070035B">
        <w:rPr>
          <w:rFonts w:ascii="Times New Roman" w:hAnsi="Times New Roman" w:cs="Times New Roman"/>
          <w:b/>
          <w:i/>
          <w:sz w:val="28"/>
          <w:szCs w:val="28"/>
        </w:rPr>
        <w:t>46.90 Торговля оптовая неспециализированная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(77.11)Аренда и лизинг легковых автомобилей и легких автотранспортных средств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(35.12.1)Передача электроэнергии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(35.12.2)Технологическое присоединение к распределительным электросетям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(35.13)Распределение электроэнергии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(35.14)Торговля электроэнергией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(42.22)Строительство коммунальных объектов для обеспечения электроэнергией и телекоммуникациями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(42.22.1)Строительство междугородних линий электропередачи и связи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(45.1)Торговля автотранспортными средствами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(45.20)Техническое обслуживание и ремонт автотранспортных средств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(45.3)Торговля автомобильными деталями, узлами и принадлежностями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(46.47.2)Торговля оптовая осветительным оборудованием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(46.90)Торговля оптовая неспециализированная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(49.4)Деятельность автомобильного грузового транспорта и услуги по перевозкам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(68.32)Управление недвижимым имуществом за вознаграждение или на договорной основе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(68.32.1)Управление эксплуатацией жилого фонда за вознаграждение или на договорной основе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(68.32.2)Управление эксплуатацией нежилого фонда за вознаграждение или на договорной основе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(68.32.3)Деятельность по технической инвентаризации недвижимого имущества</w:t>
      </w: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(77.3)Аренда и лизинг прочих машин и оборудования и материальных средств</w:t>
      </w:r>
    </w:p>
    <w:p w:rsidR="003C17D0" w:rsidRDefault="0038159C" w:rsidP="003C17D0">
      <w:pPr>
        <w:spacing w:after="0" w:line="240" w:lineRule="auto"/>
        <w:rPr>
          <w:i/>
          <w:sz w:val="18"/>
          <w:szCs w:val="18"/>
        </w:rPr>
      </w:pPr>
      <w:r w:rsidRPr="0038159C">
        <w:rPr>
          <w:i/>
          <w:sz w:val="18"/>
          <w:szCs w:val="18"/>
        </w:rPr>
        <w:t>(77.39)Аренда и лизинг прочих видов транспорта, оборудования и материальных средств, не включенных в другие группировки</w:t>
      </w:r>
    </w:p>
    <w:p w:rsidR="006008AC" w:rsidRPr="003C17D0" w:rsidRDefault="006008AC" w:rsidP="003C17D0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lastRenderedPageBreak/>
        <w:t>46.72.2 Торговля оптовая металлами в первичных формах</w:t>
      </w:r>
      <w:r w:rsidRPr="003C17D0">
        <w:rPr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4EE843B6" wp14:editId="3F7A75C2">
                <wp:extent cx="304800" cy="304800"/>
                <wp:effectExtent l="0" t="0" r="0" b="0"/>
                <wp:docPr id="1" name="Прямоугольник 1" descr="Компания">
                  <a:hlinkClick xmlns:a="http://schemas.openxmlformats.org/drawingml/2006/main" r:id="rId6" tooltip="&quot;На главную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омпания" href="https://online.sbis.ru/" title="&quot;На главную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25.11 Производство строительных металлических конструкций, изделий и их частей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25.61 Обработка металлов и нанесение покрытий на металлы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25.62 Обработка металлических изделий механическая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25.73 Производство инструмента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25.91 Производство металлических бочек и аналогичных емкостей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25.92 Производство тары из легких металлов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>25.93 Производство изделий из проволоки, цепей и пружин</w:t>
      </w:r>
    </w:p>
    <w:p w:rsidR="006008AC" w:rsidRPr="003C17D0" w:rsidRDefault="006008AC" w:rsidP="006008AC">
      <w:pPr>
        <w:spacing w:after="0" w:line="240" w:lineRule="auto"/>
        <w:rPr>
          <w:i/>
          <w:sz w:val="18"/>
          <w:szCs w:val="18"/>
        </w:rPr>
      </w:pPr>
      <w:r w:rsidRPr="003C17D0">
        <w:rPr>
          <w:i/>
          <w:sz w:val="18"/>
          <w:szCs w:val="18"/>
        </w:rPr>
        <w:t xml:space="preserve">25.94 Производство крепежных изделий 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C17D0">
        <w:rPr>
          <w:i/>
          <w:sz w:val="18"/>
          <w:szCs w:val="18"/>
        </w:rPr>
        <w:t>25.99 Производство прочих</w:t>
      </w:r>
      <w:r>
        <w:rPr>
          <w:rFonts w:ascii="Times New Roman" w:hAnsi="Times New Roman" w:cs="Times New Roman"/>
          <w:i/>
          <w:sz w:val="18"/>
          <w:szCs w:val="18"/>
        </w:rPr>
        <w:t xml:space="preserve"> готовых металлических изделий, не включенных в другие 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группировки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43.11 Разборка и снос зданий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43.12 Подготовка строительной площадки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43.21 Производство электромонтажных работ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43.22 Производство санитарно-технических работ, монтаж отопительных систем и 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систем кондиционирования воздуха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43.29 Производство прочих строительно-монтажных работ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43.31 Производство штукатурных работ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43.32 Работы столярные и плотничные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43.34.1 Производство малярных работ</w:t>
      </w:r>
    </w:p>
    <w:p w:rsidR="006008AC" w:rsidRDefault="006008AC" w:rsidP="006008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43.99 Работы строительные специализированные прочие, не включенные в другие 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группировки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43.99.5 Работы по монтажу стальных строительных конструкций</w:t>
      </w:r>
    </w:p>
    <w:p w:rsidR="00767FF3" w:rsidRPr="00767FF3" w:rsidRDefault="00767FF3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7FF3">
        <w:rPr>
          <w:rFonts w:ascii="Times New Roman" w:hAnsi="Times New Roman" w:cs="Times New Roman"/>
          <w:i/>
          <w:sz w:val="18"/>
          <w:szCs w:val="18"/>
        </w:rPr>
        <w:t>45.31.1 - Торговля оптовая автомобильными деталями, узлами и принадлежностями, кроме деятельности агентов</w:t>
      </w:r>
    </w:p>
    <w:p w:rsidR="00767FF3" w:rsidRPr="00767FF3" w:rsidRDefault="00767FF3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7FF3">
        <w:rPr>
          <w:rFonts w:ascii="Times New Roman" w:hAnsi="Times New Roman" w:cs="Times New Roman"/>
          <w:i/>
          <w:sz w:val="18"/>
          <w:szCs w:val="18"/>
        </w:rPr>
        <w:t>46.61 - Торговля оптовая машинами, оборудованием и инструментами для сельского хозяйства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46.69 Торговля оптовая прочими машинами и оборудованием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46.73 Торговля оптовая лесоматериалами, строительными материалами и санитарно-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техническим оборудованием</w:t>
      </w:r>
    </w:p>
    <w:p w:rsidR="006008AC" w:rsidRDefault="006008AC" w:rsidP="00767F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72.19 Научные исследования и разработки в области естественных и технических наук </w:t>
      </w:r>
    </w:p>
    <w:p w:rsidR="006008AC" w:rsidRDefault="006008AC" w:rsidP="006008A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прочие </w:t>
      </w:r>
    </w:p>
    <w:p w:rsidR="006008AC" w:rsidRDefault="006008AC" w:rsidP="006008A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77.12 Аренда и лизинг грузовых транспортных средств</w:t>
      </w:r>
    </w:p>
    <w:p w:rsidR="0038159C" w:rsidRDefault="0038159C" w:rsidP="0038159C">
      <w:pPr>
        <w:spacing w:after="0" w:line="240" w:lineRule="auto"/>
        <w:rPr>
          <w:i/>
          <w:sz w:val="18"/>
          <w:szCs w:val="18"/>
        </w:rPr>
      </w:pPr>
    </w:p>
    <w:p w:rsidR="006008AC" w:rsidRPr="0038159C" w:rsidRDefault="006008AC" w:rsidP="0038159C">
      <w:pPr>
        <w:spacing w:after="0" w:line="240" w:lineRule="auto"/>
        <w:rPr>
          <w:i/>
          <w:sz w:val="18"/>
          <w:szCs w:val="18"/>
        </w:rPr>
      </w:pPr>
    </w:p>
    <w:p w:rsidR="00AA691B" w:rsidRDefault="00AA691B" w:rsidP="009C2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6F0" w:rsidRDefault="002656F0" w:rsidP="00265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5B">
        <w:rPr>
          <w:rFonts w:ascii="Times New Roman" w:eastAsia="Calibri" w:hAnsi="Times New Roman" w:cs="Times New Roman"/>
          <w:b/>
          <w:sz w:val="24"/>
          <w:szCs w:val="24"/>
        </w:rPr>
        <w:t>р/</w:t>
      </w:r>
      <w:r w:rsidRPr="002656F0">
        <w:rPr>
          <w:rFonts w:ascii="Times New Roman" w:hAnsi="Times New Roman" w:cs="Times New Roman"/>
          <w:b/>
          <w:sz w:val="24"/>
          <w:szCs w:val="24"/>
        </w:rPr>
        <w:t xml:space="preserve">с 40702810320460001309 </w:t>
      </w:r>
    </w:p>
    <w:p w:rsidR="002656F0" w:rsidRDefault="002656F0" w:rsidP="00265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6F0">
        <w:rPr>
          <w:rFonts w:ascii="Times New Roman" w:hAnsi="Times New Roman" w:cs="Times New Roman"/>
          <w:b/>
          <w:sz w:val="24"/>
          <w:szCs w:val="24"/>
        </w:rPr>
        <w:t>ФИЛИАЛ «ЦЕНТРАЛЬНЫЙ» БАНКА ВТБ (ПАО) Г.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6F0" w:rsidRDefault="002656F0" w:rsidP="00265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6F0">
        <w:rPr>
          <w:rFonts w:ascii="Times New Roman" w:hAnsi="Times New Roman" w:cs="Times New Roman"/>
          <w:b/>
          <w:sz w:val="24"/>
          <w:szCs w:val="24"/>
        </w:rPr>
        <w:t>БИК 044525411</w:t>
      </w:r>
    </w:p>
    <w:p w:rsidR="00B3276E" w:rsidRDefault="002656F0" w:rsidP="002656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Pr="002656F0"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:rsidR="00F22A06" w:rsidRPr="00F22A06" w:rsidRDefault="00F22A06" w:rsidP="00F22A06">
      <w:pPr>
        <w:spacing w:after="0" w:line="240" w:lineRule="auto"/>
        <w:rPr>
          <w:rFonts w:ascii="Times New Roman" w:hAnsi="Times New Roman" w:cs="Times New Roman"/>
          <w:b/>
        </w:rPr>
      </w:pPr>
    </w:p>
    <w:p w:rsidR="002E529E" w:rsidRDefault="002E529E" w:rsidP="00F22A06">
      <w:pPr>
        <w:spacing w:after="0" w:line="240" w:lineRule="auto"/>
        <w:rPr>
          <w:rFonts w:ascii="Times New Roman" w:hAnsi="Times New Roman" w:cs="Times New Roman"/>
          <w:b/>
        </w:rPr>
      </w:pPr>
      <w:r w:rsidRPr="00F22A06">
        <w:rPr>
          <w:rFonts w:ascii="Times New Roman" w:hAnsi="Times New Roman" w:cs="Times New Roman"/>
          <w:b/>
        </w:rPr>
        <w:t xml:space="preserve">Директор </w:t>
      </w:r>
      <w:r w:rsidR="00CB505A">
        <w:rPr>
          <w:rFonts w:ascii="Times New Roman" w:hAnsi="Times New Roman" w:cs="Times New Roman"/>
          <w:b/>
        </w:rPr>
        <w:t>Лапшин Сергей Юрьевич</w:t>
      </w:r>
      <w:r w:rsidRPr="00F22A06">
        <w:rPr>
          <w:rFonts w:ascii="Times New Roman" w:hAnsi="Times New Roman" w:cs="Times New Roman"/>
          <w:b/>
        </w:rPr>
        <w:t>, действует на основании Устава</w:t>
      </w:r>
    </w:p>
    <w:p w:rsidR="0038159C" w:rsidRDefault="0038159C" w:rsidP="00F22A06">
      <w:pPr>
        <w:spacing w:after="0" w:line="240" w:lineRule="auto"/>
        <w:rPr>
          <w:rFonts w:ascii="Times New Roman" w:hAnsi="Times New Roman" w:cs="Times New Roman"/>
          <w:b/>
        </w:rPr>
      </w:pPr>
    </w:p>
    <w:p w:rsidR="006008AC" w:rsidRDefault="006008AC" w:rsidP="006008A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38159C" w:rsidRPr="0038159C" w:rsidRDefault="0038159C" w:rsidP="0038159C">
      <w:pPr>
        <w:spacing w:after="0" w:line="240" w:lineRule="auto"/>
        <w:rPr>
          <w:i/>
          <w:sz w:val="18"/>
          <w:szCs w:val="18"/>
        </w:rPr>
      </w:pPr>
    </w:p>
    <w:p w:rsidR="0038159C" w:rsidRPr="00F22A06" w:rsidRDefault="0038159C" w:rsidP="00F22A0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8159C" w:rsidRPr="00F22A06" w:rsidSect="009E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9BA"/>
    <w:multiLevelType w:val="multilevel"/>
    <w:tmpl w:val="9FB2D802"/>
    <w:lvl w:ilvl="0">
      <w:start w:val="43"/>
      <w:numFmt w:val="decimal"/>
      <w:lvlText w:val="%1"/>
      <w:lvlJc w:val="left"/>
      <w:pPr>
        <w:ind w:left="540" w:hanging="540"/>
      </w:pPr>
      <w:rPr>
        <w:rFonts w:hint="default"/>
        <w:color w:val="252747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  <w:color w:val="25274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5274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5274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5274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5274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5274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5274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52747"/>
      </w:rPr>
    </w:lvl>
  </w:abstractNum>
  <w:abstractNum w:abstractNumId="1">
    <w:nsid w:val="669E16D1"/>
    <w:multiLevelType w:val="multilevel"/>
    <w:tmpl w:val="2CF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1"/>
    <w:rsid w:val="000342C7"/>
    <w:rsid w:val="00090FE1"/>
    <w:rsid w:val="000D59DA"/>
    <w:rsid w:val="00130DAB"/>
    <w:rsid w:val="00165E52"/>
    <w:rsid w:val="001A26F1"/>
    <w:rsid w:val="001B48D6"/>
    <w:rsid w:val="001E6A57"/>
    <w:rsid w:val="001F21F0"/>
    <w:rsid w:val="001F62CC"/>
    <w:rsid w:val="002038FA"/>
    <w:rsid w:val="002656F0"/>
    <w:rsid w:val="002E529E"/>
    <w:rsid w:val="00316869"/>
    <w:rsid w:val="00327CB2"/>
    <w:rsid w:val="0038159C"/>
    <w:rsid w:val="003C061F"/>
    <w:rsid w:val="003C17D0"/>
    <w:rsid w:val="003D0E7C"/>
    <w:rsid w:val="003D6FAA"/>
    <w:rsid w:val="003E4463"/>
    <w:rsid w:val="00447900"/>
    <w:rsid w:val="0045412B"/>
    <w:rsid w:val="00480317"/>
    <w:rsid w:val="006008AC"/>
    <w:rsid w:val="00627180"/>
    <w:rsid w:val="006460B1"/>
    <w:rsid w:val="006700EB"/>
    <w:rsid w:val="00673316"/>
    <w:rsid w:val="006B5F53"/>
    <w:rsid w:val="0070035B"/>
    <w:rsid w:val="00742B51"/>
    <w:rsid w:val="00750DD7"/>
    <w:rsid w:val="00767FF3"/>
    <w:rsid w:val="00810F7B"/>
    <w:rsid w:val="00812F93"/>
    <w:rsid w:val="008A1D33"/>
    <w:rsid w:val="008B2C62"/>
    <w:rsid w:val="008B64E8"/>
    <w:rsid w:val="00950DFE"/>
    <w:rsid w:val="009B067E"/>
    <w:rsid w:val="009C227E"/>
    <w:rsid w:val="009E0180"/>
    <w:rsid w:val="009F4DC0"/>
    <w:rsid w:val="00A46672"/>
    <w:rsid w:val="00A61A92"/>
    <w:rsid w:val="00AA691B"/>
    <w:rsid w:val="00AF7079"/>
    <w:rsid w:val="00B157C9"/>
    <w:rsid w:val="00B3276E"/>
    <w:rsid w:val="00B419E5"/>
    <w:rsid w:val="00B53BED"/>
    <w:rsid w:val="00BE07EE"/>
    <w:rsid w:val="00C15715"/>
    <w:rsid w:val="00C17182"/>
    <w:rsid w:val="00C45F5C"/>
    <w:rsid w:val="00CB4BB9"/>
    <w:rsid w:val="00CB505A"/>
    <w:rsid w:val="00CC2AAC"/>
    <w:rsid w:val="00D15941"/>
    <w:rsid w:val="00D23A7D"/>
    <w:rsid w:val="00D263A1"/>
    <w:rsid w:val="00D41168"/>
    <w:rsid w:val="00D57451"/>
    <w:rsid w:val="00D7181A"/>
    <w:rsid w:val="00DC6BAA"/>
    <w:rsid w:val="00E01853"/>
    <w:rsid w:val="00EE4224"/>
    <w:rsid w:val="00F22A06"/>
    <w:rsid w:val="00F666AD"/>
    <w:rsid w:val="00F77F00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1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81A"/>
    <w:pPr>
      <w:ind w:left="720"/>
      <w:contextualSpacing/>
    </w:pPr>
  </w:style>
  <w:style w:type="character" w:customStyle="1" w:styleId="layout">
    <w:name w:val="layout"/>
    <w:basedOn w:val="a0"/>
    <w:rsid w:val="001A26F1"/>
  </w:style>
  <w:style w:type="character" w:customStyle="1" w:styleId="contractorcard-activitytypescode">
    <w:name w:val="contractorcard-activitytypes__code"/>
    <w:basedOn w:val="a0"/>
    <w:rsid w:val="0038159C"/>
  </w:style>
  <w:style w:type="character" w:customStyle="1" w:styleId="ws-flex-shrink-1">
    <w:name w:val="ws-flex-shrink-1"/>
    <w:basedOn w:val="a0"/>
    <w:rsid w:val="0038159C"/>
  </w:style>
  <w:style w:type="character" w:customStyle="1" w:styleId="navigationpanels-accordionicon">
    <w:name w:val="navigationpanels-accordion__icon"/>
    <w:basedOn w:val="a0"/>
    <w:rsid w:val="0038159C"/>
  </w:style>
  <w:style w:type="character" w:customStyle="1" w:styleId="navigationpanels-accordiontitle">
    <w:name w:val="navigationpanels-accordion__title"/>
    <w:basedOn w:val="a0"/>
    <w:rsid w:val="0038159C"/>
  </w:style>
  <w:style w:type="character" w:customStyle="1" w:styleId="navigationpanels-counterdefault">
    <w:name w:val="navigationpanels-counter__default"/>
    <w:basedOn w:val="a0"/>
    <w:rsid w:val="0038159C"/>
  </w:style>
  <w:style w:type="character" w:customStyle="1" w:styleId="engineuser-userstatusmarker">
    <w:name w:val="engineuser-userstatus_marker"/>
    <w:basedOn w:val="a0"/>
    <w:rsid w:val="0038159C"/>
  </w:style>
  <w:style w:type="character" w:customStyle="1" w:styleId="controls-renderbaseline">
    <w:name w:val="controls-render__baseline"/>
    <w:basedOn w:val="a0"/>
    <w:rsid w:val="0038159C"/>
  </w:style>
  <w:style w:type="character" w:customStyle="1" w:styleId="8azfl30211">
    <w:name w:val="_8azfl30211"/>
    <w:basedOn w:val="a0"/>
    <w:rsid w:val="0026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1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81A"/>
    <w:pPr>
      <w:ind w:left="720"/>
      <w:contextualSpacing/>
    </w:pPr>
  </w:style>
  <w:style w:type="character" w:customStyle="1" w:styleId="layout">
    <w:name w:val="layout"/>
    <w:basedOn w:val="a0"/>
    <w:rsid w:val="001A26F1"/>
  </w:style>
  <w:style w:type="character" w:customStyle="1" w:styleId="contractorcard-activitytypescode">
    <w:name w:val="contractorcard-activitytypes__code"/>
    <w:basedOn w:val="a0"/>
    <w:rsid w:val="0038159C"/>
  </w:style>
  <w:style w:type="character" w:customStyle="1" w:styleId="ws-flex-shrink-1">
    <w:name w:val="ws-flex-shrink-1"/>
    <w:basedOn w:val="a0"/>
    <w:rsid w:val="0038159C"/>
  </w:style>
  <w:style w:type="character" w:customStyle="1" w:styleId="navigationpanels-accordionicon">
    <w:name w:val="navigationpanels-accordion__icon"/>
    <w:basedOn w:val="a0"/>
    <w:rsid w:val="0038159C"/>
  </w:style>
  <w:style w:type="character" w:customStyle="1" w:styleId="navigationpanels-accordiontitle">
    <w:name w:val="navigationpanels-accordion__title"/>
    <w:basedOn w:val="a0"/>
    <w:rsid w:val="0038159C"/>
  </w:style>
  <w:style w:type="character" w:customStyle="1" w:styleId="navigationpanels-counterdefault">
    <w:name w:val="navigationpanels-counter__default"/>
    <w:basedOn w:val="a0"/>
    <w:rsid w:val="0038159C"/>
  </w:style>
  <w:style w:type="character" w:customStyle="1" w:styleId="engineuser-userstatusmarker">
    <w:name w:val="engineuser-userstatus_marker"/>
    <w:basedOn w:val="a0"/>
    <w:rsid w:val="0038159C"/>
  </w:style>
  <w:style w:type="character" w:customStyle="1" w:styleId="controls-renderbaseline">
    <w:name w:val="controls-render__baseline"/>
    <w:basedOn w:val="a0"/>
    <w:rsid w:val="0038159C"/>
  </w:style>
  <w:style w:type="character" w:customStyle="1" w:styleId="8azfl30211">
    <w:name w:val="_8azfl30211"/>
    <w:basedOn w:val="a0"/>
    <w:rsid w:val="0026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1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05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9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11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88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9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7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43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1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0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68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5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35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3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7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3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4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98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7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7569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9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55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8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3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95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4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2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95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06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4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5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33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6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2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3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4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7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91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747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33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79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83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0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47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1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20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37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699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670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478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453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611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510582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858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951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547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12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7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198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78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20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43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21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8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505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21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915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22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2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98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3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073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195927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3761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057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6795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59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74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07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0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2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8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5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03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926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70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38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968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158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32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20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571753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3234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869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2475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6496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9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42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8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20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1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11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34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869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476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534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724092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4080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41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8149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4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81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1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738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6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1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79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28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72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23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0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95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47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63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82620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8056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884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0725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87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01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55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6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95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93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4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2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4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83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6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021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3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549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061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919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77032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9462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503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195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44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1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303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07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12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15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23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08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9383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6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85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449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813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77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249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930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776147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475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15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553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309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06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57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03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30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533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0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610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0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35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8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704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51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205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360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405647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644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603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33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88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44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33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1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3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83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0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8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33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48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82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3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17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50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13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17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1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10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57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84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04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350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5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6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8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510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7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4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6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9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5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2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8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4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8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016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3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1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5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7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1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0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24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9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51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062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261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3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73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2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60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23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9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84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2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007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231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192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979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024478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008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5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629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47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97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678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0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8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45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52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75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16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2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52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083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95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711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879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46280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8586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23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4146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13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01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050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04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205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25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1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329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18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99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78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30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795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030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56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039444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6129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46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556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84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1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34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84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66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941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66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016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63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820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359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807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688383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1953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01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8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4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51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40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28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39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108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22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06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59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62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53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182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106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27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89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01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636192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01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260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42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981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35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43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23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28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3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03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949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29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369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867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610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97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00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849091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532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35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98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75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3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5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45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921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1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7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20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971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19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25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22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959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78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43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73656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4540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24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902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928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207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586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74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31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13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11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49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83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4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843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98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424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66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558320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447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76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9692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08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70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82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40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906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9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47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98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25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454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56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36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33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271077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054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308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5401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6539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70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b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buh4</cp:lastModifiedBy>
  <cp:revision>13</cp:revision>
  <cp:lastPrinted>2019-11-13T07:25:00Z</cp:lastPrinted>
  <dcterms:created xsi:type="dcterms:W3CDTF">2022-05-26T04:00:00Z</dcterms:created>
  <dcterms:modified xsi:type="dcterms:W3CDTF">2022-08-02T10:13:00Z</dcterms:modified>
</cp:coreProperties>
</file>